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F00283" w:rsidRPr="004C2850" w:rsidTr="0067513C">
        <w:trPr>
          <w:trHeight w:val="454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00283" w:rsidRPr="004C2850" w:rsidRDefault="00F00283" w:rsidP="0067513C">
            <w:pPr>
              <w:pStyle w:val="2"/>
              <w:jc w:val="center"/>
            </w:pPr>
            <w:bookmarkStart w:id="0" w:name="_Toc504990263"/>
            <w:bookmarkStart w:id="1" w:name="_GoBack"/>
            <w:r w:rsidRPr="004C2850">
              <w:t xml:space="preserve">ПОРУЧИТЕЛЬСТВО </w:t>
            </w:r>
            <w:r>
              <w:t>ПО ЛИЗИНГУ</w:t>
            </w:r>
            <w:bookmarkEnd w:id="0"/>
            <w:bookmarkEnd w:id="1"/>
          </w:p>
        </w:tc>
      </w:tr>
      <w:tr w:rsidR="00F00283" w:rsidRPr="004C2850" w:rsidTr="0067513C">
        <w:trPr>
          <w:trHeight w:val="1053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F00283" w:rsidRPr="004C2850" w:rsidRDefault="00F00283" w:rsidP="0067513C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:rsidR="00F00283" w:rsidRPr="004C2850" w:rsidRDefault="00F00283" w:rsidP="0067513C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C2850">
              <w:rPr>
                <w:rFonts w:ascii="Times New Roman" w:hAnsi="Times New Roman"/>
                <w:b/>
                <w:color w:val="000000" w:themeColor="text1"/>
              </w:rPr>
              <w:t>Целевое назначение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00283" w:rsidRPr="004C2850" w:rsidRDefault="00F00283" w:rsidP="0067513C">
            <w:pPr>
              <w:rPr>
                <w:rFonts w:ascii="Times New Roman" w:hAnsi="Times New Roman"/>
                <w:color w:val="000000" w:themeColor="text1"/>
              </w:rPr>
            </w:pPr>
            <w:r w:rsidRPr="004C2850">
              <w:rPr>
                <w:rFonts w:ascii="Times New Roman" w:hAnsi="Times New Roman"/>
                <w:color w:val="000000" w:themeColor="text1"/>
              </w:rPr>
              <w:t xml:space="preserve">Обеспечение исполнения </w:t>
            </w:r>
            <w:r>
              <w:rPr>
                <w:rFonts w:ascii="Times New Roman" w:hAnsi="Times New Roman"/>
                <w:color w:val="000000" w:themeColor="text1"/>
              </w:rPr>
              <w:t xml:space="preserve">части обязательств </w:t>
            </w:r>
            <w:r w:rsidRPr="0044714F">
              <w:rPr>
                <w:rFonts w:ascii="Times New Roman" w:hAnsi="Times New Roman"/>
                <w:color w:val="000000" w:themeColor="text1"/>
              </w:rPr>
              <w:t>Лизингополучател</w:t>
            </w:r>
            <w:r>
              <w:rPr>
                <w:rFonts w:ascii="Times New Roman" w:hAnsi="Times New Roman"/>
                <w:color w:val="000000" w:themeColor="text1"/>
              </w:rPr>
              <w:t xml:space="preserve">ей  по </w:t>
            </w:r>
            <w:r w:rsidRPr="004C2850">
              <w:rPr>
                <w:rFonts w:ascii="Times New Roman" w:hAnsi="Times New Roman"/>
                <w:color w:val="000000" w:themeColor="text1"/>
                <w:u w:val="single"/>
              </w:rPr>
              <w:t>заключаемым</w:t>
            </w:r>
            <w:r w:rsidRPr="004C2850">
              <w:rPr>
                <w:rFonts w:ascii="Times New Roman" w:hAnsi="Times New Roman"/>
                <w:color w:val="000000" w:themeColor="text1"/>
              </w:rPr>
              <w:t xml:space="preserve"> с финансовыми организациями  </w:t>
            </w:r>
            <w:r>
              <w:rPr>
                <w:rFonts w:ascii="Times New Roman" w:hAnsi="Times New Roman"/>
                <w:color w:val="000000" w:themeColor="text1"/>
              </w:rPr>
              <w:t>договорам финансовой аренды  (лизинга)</w:t>
            </w:r>
            <w:r w:rsidRPr="004C2850">
              <w:rPr>
                <w:rFonts w:ascii="Times New Roman" w:hAnsi="Times New Roman"/>
                <w:color w:val="000000" w:themeColor="text1"/>
              </w:rPr>
              <w:t xml:space="preserve">; </w:t>
            </w:r>
          </w:p>
        </w:tc>
      </w:tr>
      <w:tr w:rsidR="00F00283" w:rsidRPr="004C2850" w:rsidTr="0067513C">
        <w:trPr>
          <w:trHeight w:val="437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F00283" w:rsidRPr="004C2850" w:rsidRDefault="00F00283" w:rsidP="00F00283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000000" w:themeColor="text1"/>
              </w:rPr>
            </w:pPr>
            <w:r w:rsidRPr="004C2850">
              <w:rPr>
                <w:rFonts w:ascii="Times New Roman" w:hAnsi="Times New Roman"/>
                <w:b/>
                <w:color w:val="000000" w:themeColor="text1"/>
              </w:rPr>
              <w:t>Требования к условиям предоставления финансирования:</w:t>
            </w:r>
          </w:p>
        </w:tc>
      </w:tr>
      <w:tr w:rsidR="00F00283" w:rsidRPr="004C2850" w:rsidTr="0067513C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F00283" w:rsidRPr="004C2850" w:rsidRDefault="00F00283" w:rsidP="00F00283">
            <w:pPr>
              <w:numPr>
                <w:ilvl w:val="1"/>
                <w:numId w:val="1"/>
              </w:numPr>
              <w:rPr>
                <w:rFonts w:ascii="Times New Roman" w:hAnsi="Times New Roman"/>
                <w:b/>
                <w:color w:val="000000" w:themeColor="text1"/>
              </w:rPr>
            </w:pPr>
            <w:r w:rsidRPr="004C2850">
              <w:rPr>
                <w:rFonts w:ascii="Times New Roman" w:hAnsi="Times New Roman"/>
                <w:b/>
                <w:color w:val="000000" w:themeColor="text1"/>
              </w:rPr>
              <w:t xml:space="preserve"> Целевое использование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00283" w:rsidRPr="004C2850" w:rsidRDefault="00F00283" w:rsidP="0067513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Приобретение предмета лизинга.  П</w:t>
            </w:r>
            <w:r w:rsidRPr="003B7A3C">
              <w:rPr>
                <w:rFonts w:ascii="Times New Roman" w:hAnsi="Times New Roman"/>
                <w:color w:val="000000" w:themeColor="text1"/>
              </w:rPr>
              <w:t xml:space="preserve">редметом договора лизинга являются </w:t>
            </w:r>
            <w:proofErr w:type="spellStart"/>
            <w:r w:rsidRPr="003B7A3C">
              <w:rPr>
                <w:rFonts w:ascii="Times New Roman" w:hAnsi="Times New Roman"/>
                <w:color w:val="000000" w:themeColor="text1"/>
              </w:rPr>
              <w:t>непотребляемые</w:t>
            </w:r>
            <w:proofErr w:type="spellEnd"/>
            <w:r w:rsidRPr="003B7A3C">
              <w:rPr>
                <w:rFonts w:ascii="Times New Roman" w:hAnsi="Times New Roman"/>
                <w:color w:val="000000" w:themeColor="text1"/>
              </w:rPr>
              <w:t xml:space="preserve"> вещи, т.е. не меняющие своих св</w:t>
            </w:r>
            <w:r>
              <w:rPr>
                <w:rFonts w:ascii="Times New Roman" w:hAnsi="Times New Roman"/>
                <w:color w:val="000000" w:themeColor="text1"/>
              </w:rPr>
              <w:t>ой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ств в пр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оцессе использования: оборудование и транспорт, </w:t>
            </w:r>
            <w:r w:rsidRPr="003B7A3C">
              <w:rPr>
                <w:rFonts w:ascii="Times New Roman" w:hAnsi="Times New Roman"/>
                <w:color w:val="000000" w:themeColor="text1"/>
              </w:rPr>
              <w:t xml:space="preserve"> предприятия, имущественные комплексы, здания, сооружения и другое движимое и недвижимое имущество.</w:t>
            </w:r>
          </w:p>
        </w:tc>
      </w:tr>
      <w:tr w:rsidR="00F00283" w:rsidRPr="004C2850" w:rsidTr="0067513C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F00283" w:rsidRPr="004C2850" w:rsidRDefault="00F00283" w:rsidP="00F00283">
            <w:pPr>
              <w:numPr>
                <w:ilvl w:val="1"/>
                <w:numId w:val="1"/>
              </w:numPr>
              <w:rPr>
                <w:rFonts w:ascii="Times New Roman" w:hAnsi="Times New Roman"/>
                <w:b/>
                <w:color w:val="000000" w:themeColor="text1"/>
              </w:rPr>
            </w:pPr>
            <w:r w:rsidRPr="004C2850">
              <w:rPr>
                <w:rFonts w:ascii="Times New Roman" w:hAnsi="Times New Roman"/>
                <w:b/>
                <w:color w:val="000000" w:themeColor="text1"/>
              </w:rPr>
              <w:t xml:space="preserve"> Форма финансирования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00283" w:rsidRPr="004C2850" w:rsidRDefault="00F00283" w:rsidP="0067513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Финансовая аренда (лизинг)</w:t>
            </w:r>
          </w:p>
        </w:tc>
      </w:tr>
      <w:tr w:rsidR="00F00283" w:rsidRPr="004C2850" w:rsidTr="0067513C">
        <w:trPr>
          <w:trHeight w:val="961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F00283" w:rsidRPr="003A777D" w:rsidRDefault="00F00283" w:rsidP="00F00283">
            <w:pPr>
              <w:numPr>
                <w:ilvl w:val="1"/>
                <w:numId w:val="1"/>
              </w:numPr>
              <w:rPr>
                <w:rFonts w:ascii="Times New Roman" w:hAnsi="Times New Roman"/>
                <w:b/>
                <w:color w:val="000000" w:themeColor="text1"/>
              </w:rPr>
            </w:pPr>
            <w:r w:rsidRPr="004C2850">
              <w:rPr>
                <w:rFonts w:ascii="Times New Roman" w:hAnsi="Times New Roman"/>
                <w:b/>
                <w:color w:val="000000" w:themeColor="text1"/>
              </w:rPr>
              <w:t xml:space="preserve"> Обеспечение </w:t>
            </w:r>
            <w:r w:rsidRPr="003A777D">
              <w:rPr>
                <w:rFonts w:ascii="Times New Roman" w:hAnsi="Times New Roman"/>
                <w:b/>
                <w:color w:val="000000" w:themeColor="text1"/>
              </w:rPr>
              <w:t>по кредиту/ займу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00283" w:rsidRPr="004C2850" w:rsidRDefault="00F00283" w:rsidP="0067513C">
            <w:pPr>
              <w:rPr>
                <w:rFonts w:ascii="Times New Roman" w:hAnsi="Times New Roman"/>
                <w:color w:val="000000" w:themeColor="text1"/>
              </w:rPr>
            </w:pPr>
            <w:r w:rsidRPr="004C2850">
              <w:rPr>
                <w:rFonts w:ascii="Times New Roman" w:hAnsi="Times New Roman"/>
                <w:color w:val="000000" w:themeColor="text1"/>
              </w:rPr>
              <w:t xml:space="preserve">Наличие залогового обеспечения </w:t>
            </w:r>
            <w:r>
              <w:rPr>
                <w:rFonts w:ascii="Times New Roman" w:hAnsi="Times New Roman"/>
                <w:color w:val="000000" w:themeColor="text1"/>
              </w:rPr>
              <w:t>предмета лизинга</w:t>
            </w:r>
            <w:r w:rsidRPr="004C2850">
              <w:rPr>
                <w:rFonts w:ascii="Times New Roman" w:hAnsi="Times New Roman"/>
                <w:color w:val="000000" w:themeColor="text1"/>
              </w:rPr>
              <w:t xml:space="preserve"> не менее </w:t>
            </w:r>
            <w:r w:rsidRPr="004C2850">
              <w:rPr>
                <w:rFonts w:ascii="Times New Roman" w:hAnsi="Times New Roman"/>
                <w:b/>
                <w:color w:val="000000" w:themeColor="text1"/>
              </w:rPr>
              <w:t>30%</w:t>
            </w:r>
            <w:r w:rsidRPr="004C2850">
              <w:rPr>
                <w:rFonts w:ascii="Times New Roman" w:hAnsi="Times New Roman"/>
                <w:color w:val="000000" w:themeColor="text1"/>
              </w:rPr>
              <w:t xml:space="preserve"> от суммы обязательств (в качестве залогового обеспечения принимается любое обеспечение, удовлетворяющее требованиям финансовой организации)</w:t>
            </w:r>
          </w:p>
        </w:tc>
      </w:tr>
      <w:tr w:rsidR="00F00283" w:rsidRPr="004C2850" w:rsidTr="0067513C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F00283" w:rsidRPr="004C2850" w:rsidRDefault="00F00283" w:rsidP="00F00283">
            <w:pPr>
              <w:numPr>
                <w:ilvl w:val="1"/>
                <w:numId w:val="1"/>
              </w:numPr>
              <w:rPr>
                <w:rFonts w:ascii="Times New Roman" w:hAnsi="Times New Roman"/>
                <w:b/>
                <w:color w:val="000000" w:themeColor="text1"/>
              </w:rPr>
            </w:pPr>
            <w:r w:rsidRPr="004C2850">
              <w:rPr>
                <w:rFonts w:ascii="Times New Roman" w:hAnsi="Times New Roman"/>
                <w:b/>
                <w:color w:val="000000" w:themeColor="text1"/>
              </w:rPr>
              <w:t xml:space="preserve"> Валюта кредита/ займа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00283" w:rsidRPr="004C2850" w:rsidRDefault="00F00283" w:rsidP="0067513C">
            <w:pPr>
              <w:rPr>
                <w:rFonts w:ascii="Times New Roman" w:hAnsi="Times New Roman"/>
                <w:color w:val="000000" w:themeColor="text1"/>
              </w:rPr>
            </w:pPr>
            <w:r w:rsidRPr="004C2850">
              <w:rPr>
                <w:rFonts w:ascii="Times New Roman" w:hAnsi="Times New Roman"/>
                <w:color w:val="000000" w:themeColor="text1"/>
              </w:rPr>
              <w:t xml:space="preserve"> Рубли РФ</w:t>
            </w:r>
          </w:p>
        </w:tc>
      </w:tr>
      <w:tr w:rsidR="00F00283" w:rsidRPr="004C2850" w:rsidTr="0067513C">
        <w:trPr>
          <w:trHeight w:val="378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F00283" w:rsidRPr="004C2850" w:rsidRDefault="00F00283" w:rsidP="00F00283">
            <w:pPr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  <w:r w:rsidRPr="004C2850">
              <w:rPr>
                <w:rFonts w:ascii="Times New Roman" w:hAnsi="Times New Roman"/>
                <w:b/>
                <w:color w:val="000000" w:themeColor="text1"/>
              </w:rPr>
              <w:t>Срок действия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00283" w:rsidRPr="004C2850" w:rsidRDefault="00F00283" w:rsidP="0067513C">
            <w:pPr>
              <w:rPr>
                <w:rFonts w:ascii="Times New Roman" w:hAnsi="Times New Roman"/>
                <w:color w:val="000000" w:themeColor="text1"/>
              </w:rPr>
            </w:pPr>
            <w:r w:rsidRPr="004C2850">
              <w:rPr>
                <w:rFonts w:ascii="Times New Roman" w:hAnsi="Times New Roman"/>
                <w:color w:val="000000" w:themeColor="text1"/>
              </w:rPr>
              <w:t xml:space="preserve">По решению Кредитного совета Фонда, но </w:t>
            </w:r>
            <w:r w:rsidRPr="004C2850">
              <w:rPr>
                <w:rFonts w:ascii="Times New Roman" w:hAnsi="Times New Roman"/>
                <w:b/>
                <w:color w:val="000000" w:themeColor="text1"/>
              </w:rPr>
              <w:t>не</w:t>
            </w:r>
            <w:r w:rsidRPr="004C285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C2850">
              <w:rPr>
                <w:rFonts w:ascii="Times New Roman" w:hAnsi="Times New Roman"/>
                <w:b/>
                <w:color w:val="000000" w:themeColor="text1"/>
              </w:rPr>
              <w:t>более 120  месяцев</w:t>
            </w:r>
          </w:p>
        </w:tc>
      </w:tr>
      <w:tr w:rsidR="00F00283" w:rsidRPr="004C2850" w:rsidTr="0067513C">
        <w:trPr>
          <w:trHeight w:val="378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F00283" w:rsidRPr="004C2850" w:rsidRDefault="00F00283" w:rsidP="00F00283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C285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Дата окончания </w:t>
            </w:r>
          </w:p>
          <w:p w:rsidR="00F00283" w:rsidRPr="004C2850" w:rsidRDefault="00F00283" w:rsidP="0067513C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C2850">
              <w:rPr>
                <w:rFonts w:ascii="Times New Roman" w:hAnsi="Times New Roman"/>
                <w:b/>
                <w:bCs/>
                <w:color w:val="000000" w:themeColor="text1"/>
              </w:rPr>
              <w:t>действия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00283" w:rsidRPr="004C2850" w:rsidRDefault="00F00283" w:rsidP="0067513C">
            <w:pPr>
              <w:rPr>
                <w:rFonts w:ascii="Times New Roman" w:hAnsi="Times New Roman"/>
                <w:color w:val="000000" w:themeColor="text1"/>
              </w:rPr>
            </w:pPr>
            <w:r w:rsidRPr="004C2850">
              <w:rPr>
                <w:rFonts w:ascii="Times New Roman" w:hAnsi="Times New Roman"/>
                <w:color w:val="000000" w:themeColor="text1"/>
              </w:rPr>
              <w:t xml:space="preserve">По истечении 120 календарных дней </w:t>
            </w:r>
            <w:proofErr w:type="gramStart"/>
            <w:r w:rsidRPr="004C2850">
              <w:rPr>
                <w:rFonts w:ascii="Times New Roman" w:hAnsi="Times New Roman"/>
                <w:color w:val="000000" w:themeColor="text1"/>
              </w:rPr>
              <w:t>с даты исполнения</w:t>
            </w:r>
            <w:proofErr w:type="gramEnd"/>
            <w:r w:rsidRPr="004C2850">
              <w:rPr>
                <w:rFonts w:ascii="Times New Roman" w:hAnsi="Times New Roman"/>
                <w:color w:val="000000" w:themeColor="text1"/>
              </w:rPr>
              <w:t xml:space="preserve"> обязательства, определяемого в соответствии с положениями </w:t>
            </w:r>
            <w:r>
              <w:rPr>
                <w:rFonts w:ascii="Times New Roman" w:hAnsi="Times New Roman"/>
                <w:color w:val="000000" w:themeColor="text1"/>
              </w:rPr>
              <w:t>договора финансовой аренды (лизинга)</w:t>
            </w:r>
          </w:p>
        </w:tc>
      </w:tr>
      <w:tr w:rsidR="00F00283" w:rsidRPr="004C2850" w:rsidTr="0067513C">
        <w:trPr>
          <w:trHeight w:val="445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F00283" w:rsidRPr="004C2850" w:rsidRDefault="00F00283" w:rsidP="00F00283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C2850">
              <w:rPr>
                <w:rFonts w:ascii="Times New Roman" w:hAnsi="Times New Roman"/>
                <w:b/>
                <w:bCs/>
                <w:color w:val="000000" w:themeColor="text1"/>
              </w:rPr>
              <w:t>Лимит суммы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00283" w:rsidRPr="004C2850" w:rsidRDefault="00F00283" w:rsidP="0067513C">
            <w:pPr>
              <w:rPr>
                <w:rFonts w:ascii="Times New Roman" w:hAnsi="Times New Roman"/>
                <w:color w:val="000000" w:themeColor="text1"/>
              </w:rPr>
            </w:pPr>
            <w:r w:rsidRPr="004C2850">
              <w:rPr>
                <w:rFonts w:ascii="Times New Roman" w:hAnsi="Times New Roman"/>
                <w:color w:val="000000" w:themeColor="text1"/>
              </w:rPr>
              <w:t xml:space="preserve">По решению Кредитного совета Фонда, но </w:t>
            </w:r>
            <w:r w:rsidRPr="004C2850">
              <w:rPr>
                <w:rFonts w:ascii="Times New Roman" w:hAnsi="Times New Roman"/>
                <w:b/>
                <w:color w:val="000000" w:themeColor="text1"/>
              </w:rPr>
              <w:t>не более 15 млн. руб.</w:t>
            </w:r>
          </w:p>
        </w:tc>
      </w:tr>
      <w:tr w:rsidR="00F00283" w:rsidRPr="004C2850" w:rsidTr="0067513C">
        <w:trPr>
          <w:trHeight w:val="830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F00283" w:rsidRPr="004C2850" w:rsidRDefault="00F00283" w:rsidP="00F00283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C285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Объем ответственности </w:t>
            </w:r>
          </w:p>
          <w:p w:rsidR="00F00283" w:rsidRPr="004C2850" w:rsidRDefault="00F00283" w:rsidP="0067513C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C285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перед Финансовой организацией 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00283" w:rsidRPr="004C2850" w:rsidRDefault="00F00283" w:rsidP="0067513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C2850">
              <w:rPr>
                <w:rFonts w:ascii="Times New Roman" w:hAnsi="Times New Roman"/>
                <w:color w:val="000000" w:themeColor="text1"/>
              </w:rPr>
              <w:t xml:space="preserve">Не более </w:t>
            </w:r>
            <w:r>
              <w:rPr>
                <w:rFonts w:ascii="Times New Roman" w:hAnsi="Times New Roman"/>
                <w:b/>
                <w:color w:val="000000" w:themeColor="text1"/>
              </w:rPr>
              <w:t>5</w:t>
            </w:r>
            <w:r w:rsidRPr="004C2850">
              <w:rPr>
                <w:rFonts w:ascii="Times New Roman" w:hAnsi="Times New Roman"/>
                <w:b/>
                <w:color w:val="000000" w:themeColor="text1"/>
              </w:rPr>
              <w:t>0%</w:t>
            </w:r>
            <w:r w:rsidRPr="004C2850">
              <w:rPr>
                <w:rFonts w:ascii="Times New Roman" w:hAnsi="Times New Roman"/>
                <w:color w:val="000000" w:themeColor="text1"/>
              </w:rPr>
              <w:t xml:space="preserve"> от суммы не исполненных </w:t>
            </w:r>
            <w:r>
              <w:rPr>
                <w:rFonts w:ascii="Times New Roman" w:hAnsi="Times New Roman"/>
                <w:color w:val="000000" w:themeColor="text1"/>
              </w:rPr>
              <w:t xml:space="preserve">субъектом МСП </w:t>
            </w:r>
            <w:r w:rsidRPr="004C2850">
              <w:rPr>
                <w:rFonts w:ascii="Times New Roman" w:hAnsi="Times New Roman"/>
                <w:color w:val="000000" w:themeColor="text1"/>
              </w:rPr>
              <w:t xml:space="preserve"> обязательств по заключенному </w:t>
            </w:r>
            <w:r>
              <w:rPr>
                <w:rFonts w:ascii="Times New Roman" w:hAnsi="Times New Roman"/>
                <w:color w:val="000000" w:themeColor="text1"/>
              </w:rPr>
              <w:t xml:space="preserve">договору финансовой аренды (лизинга) </w:t>
            </w:r>
            <w:r w:rsidRPr="004C2850">
              <w:rPr>
                <w:rFonts w:ascii="Times New Roman" w:hAnsi="Times New Roman"/>
                <w:color w:val="000000" w:themeColor="text1"/>
              </w:rPr>
              <w:t>на момент</w:t>
            </w:r>
            <w:r w:rsidRPr="004C2850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4C2850">
              <w:rPr>
                <w:rFonts w:ascii="Times New Roman" w:hAnsi="Times New Roman"/>
                <w:color w:val="000000" w:themeColor="text1"/>
              </w:rPr>
              <w:t>предъявления требования финансовой организацией по такому  договору;</w:t>
            </w:r>
            <w:r>
              <w:rPr>
                <w:rFonts w:ascii="Times New Roman" w:hAnsi="Times New Roman"/>
                <w:color w:val="000000" w:themeColor="text1"/>
              </w:rPr>
              <w:t xml:space="preserve"> Под обязательствами  субъекта МСП понимается сумма лизинговых платежей в части погашения стоимости предмета лизинга по договорам финансовой аренды (лизинга)</w:t>
            </w:r>
          </w:p>
        </w:tc>
      </w:tr>
      <w:tr w:rsidR="00F00283" w:rsidRPr="004C2850" w:rsidTr="0067513C">
        <w:trPr>
          <w:trHeight w:val="400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F00283" w:rsidRPr="004C2850" w:rsidRDefault="00F00283" w:rsidP="00F00283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C285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Вознаграждение за поручительство*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00283" w:rsidRPr="004C2850" w:rsidRDefault="00F00283" w:rsidP="00F00283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</w:rPr>
            </w:pPr>
            <w:r w:rsidRPr="00CE1711">
              <w:rPr>
                <w:rFonts w:ascii="Times New Roman" w:hAnsi="Times New Roman"/>
                <w:b/>
                <w:color w:val="000000" w:themeColor="text1"/>
              </w:rPr>
              <w:t>0,75</w:t>
            </w:r>
            <w:r w:rsidRPr="004C2850">
              <w:rPr>
                <w:rFonts w:ascii="Times New Roman" w:hAnsi="Times New Roman"/>
                <w:color w:val="000000" w:themeColor="text1"/>
              </w:rPr>
              <w:t xml:space="preserve"> % </w:t>
            </w:r>
            <w:proofErr w:type="gramStart"/>
            <w:r w:rsidRPr="004C2850">
              <w:rPr>
                <w:rFonts w:ascii="Times New Roman" w:hAnsi="Times New Roman"/>
                <w:color w:val="000000" w:themeColor="text1"/>
              </w:rPr>
              <w:t>годовых</w:t>
            </w:r>
            <w:proofErr w:type="gramEnd"/>
            <w:r w:rsidRPr="004C2850">
              <w:rPr>
                <w:rFonts w:ascii="Times New Roman" w:hAnsi="Times New Roman"/>
                <w:color w:val="000000" w:themeColor="text1"/>
              </w:rPr>
              <w:t xml:space="preserve"> от суммы поручительства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C2850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F00283" w:rsidRPr="004C2850" w:rsidTr="0067513C">
        <w:trPr>
          <w:trHeight w:val="522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F00283" w:rsidRPr="004C2850" w:rsidRDefault="00F00283" w:rsidP="00F00283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C2850">
              <w:rPr>
                <w:rFonts w:ascii="Times New Roman" w:hAnsi="Times New Roman"/>
                <w:b/>
                <w:bCs/>
                <w:color w:val="000000" w:themeColor="text1"/>
              </w:rPr>
              <w:lastRenderedPageBreak/>
              <w:t>Порядок уплаты вознаграждения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00283" w:rsidRPr="004C2850" w:rsidRDefault="00F00283" w:rsidP="0067513C">
            <w:pPr>
              <w:rPr>
                <w:rFonts w:ascii="Times New Roman" w:hAnsi="Times New Roman"/>
                <w:color w:val="000000" w:themeColor="text1"/>
              </w:rPr>
            </w:pPr>
            <w:r w:rsidRPr="004C2850">
              <w:rPr>
                <w:rFonts w:ascii="Times New Roman" w:hAnsi="Times New Roman"/>
                <w:color w:val="000000" w:themeColor="text1"/>
              </w:rPr>
              <w:t>Единовременно/в рассрочку до года при сроке поручительства более 3-х лет</w:t>
            </w:r>
          </w:p>
        </w:tc>
      </w:tr>
      <w:tr w:rsidR="00F00283" w:rsidRPr="004C2850" w:rsidTr="0067513C">
        <w:trPr>
          <w:trHeight w:val="506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F00283" w:rsidRPr="004C2850" w:rsidRDefault="00F00283" w:rsidP="00F00283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C2850">
              <w:rPr>
                <w:rFonts w:ascii="Times New Roman" w:hAnsi="Times New Roman"/>
                <w:b/>
                <w:bCs/>
                <w:color w:val="000000" w:themeColor="text1"/>
              </w:rPr>
              <w:t>Требования к Заемщику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00283" w:rsidRPr="004C2850" w:rsidRDefault="00F00283" w:rsidP="0067513C">
            <w:pPr>
              <w:rPr>
                <w:rFonts w:ascii="Times New Roman" w:hAnsi="Times New Roman"/>
                <w:color w:val="000000" w:themeColor="text1"/>
              </w:rPr>
            </w:pPr>
            <w:r w:rsidRPr="004C2850">
              <w:rPr>
                <w:rFonts w:ascii="Times New Roman" w:hAnsi="Times New Roman"/>
                <w:color w:val="000000" w:themeColor="text1"/>
              </w:rPr>
              <w:t>Базовые требования к субъектам МСП  и организациям инфраструктуры поддержки субъектов МСП для предоставления поручительства</w:t>
            </w:r>
          </w:p>
        </w:tc>
      </w:tr>
      <w:tr w:rsidR="00F00283" w:rsidRPr="004C2850" w:rsidTr="0067513C">
        <w:trPr>
          <w:trHeight w:val="506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F00283" w:rsidRPr="004C2850" w:rsidRDefault="00F00283" w:rsidP="00F00283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C285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Требования к финансовой организации 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00283" w:rsidRPr="004C2850" w:rsidRDefault="00F00283" w:rsidP="0067513C">
            <w:pPr>
              <w:rPr>
                <w:rFonts w:ascii="Times New Roman" w:hAnsi="Times New Roman"/>
                <w:color w:val="000000" w:themeColor="text1"/>
              </w:rPr>
            </w:pPr>
            <w:r w:rsidRPr="004C2850">
              <w:rPr>
                <w:rFonts w:ascii="Times New Roman" w:hAnsi="Times New Roman"/>
                <w:color w:val="000000" w:themeColor="text1"/>
              </w:rPr>
              <w:t>Финансовая организация, заключившая с Фондом соглашение о сотрудничестве</w:t>
            </w:r>
          </w:p>
        </w:tc>
      </w:tr>
      <w:tr w:rsidR="00F00283" w:rsidRPr="004C2850" w:rsidTr="0067513C">
        <w:trPr>
          <w:trHeight w:val="514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F00283" w:rsidRPr="004C2850" w:rsidRDefault="00F00283" w:rsidP="00F00283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C2850">
              <w:rPr>
                <w:rFonts w:ascii="Times New Roman" w:hAnsi="Times New Roman"/>
                <w:b/>
                <w:bCs/>
                <w:color w:val="000000" w:themeColor="text1"/>
              </w:rPr>
              <w:t>Основание для выставления требования Фонду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00283" w:rsidRPr="004C2850" w:rsidRDefault="00F00283" w:rsidP="0067513C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4C2850">
              <w:rPr>
                <w:rFonts w:ascii="Times New Roman" w:hAnsi="Times New Roman"/>
                <w:color w:val="000000" w:themeColor="text1"/>
              </w:rPr>
              <w:t xml:space="preserve">Фонд принимает требование Финансовой организации об исполнении обязательств по договорам поручительства по истечении 90 календарных дней с даты неисполнения </w:t>
            </w:r>
            <w:r w:rsidRPr="0044714F">
              <w:rPr>
                <w:rFonts w:ascii="Times New Roman" w:hAnsi="Times New Roman"/>
                <w:color w:val="000000" w:themeColor="text1"/>
              </w:rPr>
              <w:t xml:space="preserve">Лизингополучателем </w:t>
            </w:r>
            <w:r w:rsidRPr="004C2850">
              <w:rPr>
                <w:rFonts w:ascii="Times New Roman" w:hAnsi="Times New Roman"/>
                <w:color w:val="000000" w:themeColor="text1"/>
              </w:rPr>
              <w:t xml:space="preserve">своих обязательств </w:t>
            </w:r>
            <w:r>
              <w:rPr>
                <w:rFonts w:ascii="Times New Roman" w:hAnsi="Times New Roman"/>
                <w:color w:val="000000" w:themeColor="text1"/>
              </w:rPr>
              <w:t xml:space="preserve">по договору финансовой аренды (лизинга) </w:t>
            </w:r>
            <w:r w:rsidRPr="004C2850">
              <w:rPr>
                <w:rFonts w:ascii="Times New Roman" w:hAnsi="Times New Roman"/>
                <w:color w:val="000000" w:themeColor="text1"/>
              </w:rPr>
              <w:t xml:space="preserve">и непогашения перед финансовой организацией суммы задолженности по договору, в случае принятия финансовой организацией всех мер по истребованию невозвращенной суммы обязательств </w:t>
            </w:r>
            <w:r w:rsidRPr="0044714F">
              <w:rPr>
                <w:rFonts w:ascii="Times New Roman" w:hAnsi="Times New Roman"/>
                <w:color w:val="000000" w:themeColor="text1"/>
              </w:rPr>
              <w:t>Лизингополучател</w:t>
            </w:r>
            <w:r>
              <w:rPr>
                <w:rFonts w:ascii="Times New Roman" w:hAnsi="Times New Roman"/>
                <w:color w:val="000000" w:themeColor="text1"/>
              </w:rPr>
              <w:t>я</w:t>
            </w:r>
            <w:r w:rsidRPr="004C2850">
              <w:rPr>
                <w:rFonts w:ascii="Times New Roman" w:hAnsi="Times New Roman"/>
                <w:color w:val="000000" w:themeColor="text1"/>
              </w:rPr>
              <w:t>, которые финансовая организация должна была предпринять в соответствии с договором поручительства.</w:t>
            </w:r>
            <w:proofErr w:type="gramEnd"/>
          </w:p>
        </w:tc>
      </w:tr>
      <w:tr w:rsidR="00F00283" w:rsidRPr="004C2850" w:rsidTr="0067513C">
        <w:trPr>
          <w:trHeight w:val="74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F00283" w:rsidRPr="004C2850" w:rsidRDefault="00F00283" w:rsidP="00F00283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C285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Переход права требования 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00283" w:rsidRPr="004C2850" w:rsidRDefault="00F00283" w:rsidP="0067513C">
            <w:pPr>
              <w:rPr>
                <w:rFonts w:ascii="Times New Roman" w:hAnsi="Times New Roman"/>
                <w:color w:val="000000" w:themeColor="text1"/>
              </w:rPr>
            </w:pPr>
            <w:r w:rsidRPr="004C2850">
              <w:rPr>
                <w:rFonts w:ascii="Times New Roman" w:hAnsi="Times New Roman"/>
                <w:color w:val="000000" w:themeColor="text1"/>
              </w:rPr>
              <w:t xml:space="preserve">Поручитель приобретает право требовать от </w:t>
            </w:r>
            <w:r w:rsidRPr="0044714F">
              <w:rPr>
                <w:rFonts w:ascii="Times New Roman" w:hAnsi="Times New Roman"/>
                <w:color w:val="000000" w:themeColor="text1"/>
              </w:rPr>
              <w:t>Лизингополучател</w:t>
            </w:r>
            <w:r>
              <w:rPr>
                <w:rFonts w:ascii="Times New Roman" w:hAnsi="Times New Roman"/>
                <w:color w:val="000000" w:themeColor="text1"/>
              </w:rPr>
              <w:t>я</w:t>
            </w:r>
            <w:r w:rsidRPr="004C2850">
              <w:rPr>
                <w:rFonts w:ascii="Times New Roman" w:hAnsi="Times New Roman"/>
                <w:color w:val="000000" w:themeColor="text1"/>
              </w:rPr>
              <w:t xml:space="preserve"> (его поручителей, залогодателей) возмещения сумм, уплаченных финансовой организации  по Поручительству. </w:t>
            </w:r>
          </w:p>
        </w:tc>
      </w:tr>
      <w:tr w:rsidR="00F00283" w:rsidRPr="004C2850" w:rsidTr="0067513C">
        <w:trPr>
          <w:trHeight w:val="74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F00283" w:rsidRPr="004C2850" w:rsidRDefault="00F00283" w:rsidP="00F00283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C2850">
              <w:rPr>
                <w:rFonts w:ascii="Times New Roman" w:hAnsi="Times New Roman"/>
                <w:b/>
                <w:bCs/>
                <w:color w:val="000000" w:themeColor="text1"/>
              </w:rPr>
              <w:t>Дополнительные требования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00283" w:rsidRPr="004C2850" w:rsidRDefault="00F00283" w:rsidP="0067513C">
            <w:pPr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</w:tbl>
    <w:p w:rsidR="003E4042" w:rsidRDefault="00F00283"/>
    <w:sectPr w:rsidR="003E4042" w:rsidSect="00F002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B73CD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>
    <w:nsid w:val="55D632D2"/>
    <w:multiLevelType w:val="hybridMultilevel"/>
    <w:tmpl w:val="D33E6D82"/>
    <w:lvl w:ilvl="0" w:tplc="C2C0CE72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93"/>
    <w:rsid w:val="00162B89"/>
    <w:rsid w:val="003A1E81"/>
    <w:rsid w:val="00624B93"/>
    <w:rsid w:val="00770FCF"/>
    <w:rsid w:val="00F0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83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F0028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0283"/>
    <w:rPr>
      <w:rFonts w:ascii="Times New Roman" w:eastAsiaTheme="majorEastAsia" w:hAnsi="Times New Roman" w:cstheme="majorBidi"/>
      <w:b/>
      <w:color w:val="000000" w:themeColor="text1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83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F0028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0283"/>
    <w:rPr>
      <w:rFonts w:ascii="Times New Roman" w:eastAsiaTheme="majorEastAsia" w:hAnsi="Times New Roman" w:cstheme="majorBidi"/>
      <w:b/>
      <w:color w:val="000000" w:themeColor="text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2018-02-27T00:32:00Z</dcterms:created>
  <dcterms:modified xsi:type="dcterms:W3CDTF">2018-02-27T00:32:00Z</dcterms:modified>
</cp:coreProperties>
</file>