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102A0D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102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Pr="00A07BAB">
        <w:rPr>
          <w:b/>
          <w:sz w:val="24"/>
          <w:szCs w:val="24"/>
        </w:rPr>
        <w:t>/</w:t>
      </w:r>
      <w:r w:rsidR="00FC5D86">
        <w:rPr>
          <w:b/>
          <w:sz w:val="24"/>
          <w:szCs w:val="24"/>
        </w:rPr>
        <w:t>1</w:t>
      </w:r>
      <w:r w:rsidR="006433DA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62791">
        <w:rPr>
          <w:rFonts w:cs="Courier"/>
          <w:b/>
          <w:sz w:val="24"/>
          <w:szCs w:val="24"/>
        </w:rPr>
        <w:t>2</w:t>
      </w:r>
      <w:r w:rsidRPr="00705A1E">
        <w:rPr>
          <w:rFonts w:cs="Courier"/>
          <w:b/>
          <w:sz w:val="24"/>
          <w:szCs w:val="24"/>
        </w:rPr>
        <w:t>/</w:t>
      </w:r>
      <w:r w:rsidR="00FC5D86">
        <w:rPr>
          <w:rFonts w:cs="Courier"/>
          <w:b/>
          <w:sz w:val="24"/>
          <w:szCs w:val="24"/>
        </w:rPr>
        <w:t>1</w:t>
      </w:r>
      <w:r w:rsidR="006433DA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81046B" w:rsidP="0081046B">
      <w:pPr>
        <w:numPr>
          <w:ilvl w:val="0"/>
          <w:numId w:val="1"/>
        </w:numPr>
        <w:tabs>
          <w:tab w:val="left" w:pos="399"/>
          <w:tab w:val="left" w:pos="709"/>
        </w:tabs>
        <w:ind w:left="0" w:firstLine="709"/>
        <w:contextualSpacing/>
        <w:jc w:val="both"/>
        <w:rPr>
          <w:b/>
          <w:sz w:val="24"/>
          <w:szCs w:val="24"/>
        </w:rPr>
      </w:pPr>
      <w:r w:rsidRPr="006433DA">
        <w:rPr>
          <w:sz w:val="24"/>
          <w:szCs w:val="24"/>
        </w:rPr>
        <w:t xml:space="preserve">право Фонда на досрочный возврат суммы депозита в любой рабочий день </w:t>
      </w:r>
      <w:proofErr w:type="gramStart"/>
      <w:r w:rsidRPr="006433DA">
        <w:rPr>
          <w:sz w:val="24"/>
          <w:szCs w:val="24"/>
        </w:rPr>
        <w:t>–</w:t>
      </w:r>
      <w:r w:rsidRPr="006433DA">
        <w:rPr>
          <w:b/>
          <w:sz w:val="24"/>
          <w:szCs w:val="24"/>
        </w:rPr>
        <w:t>н</w:t>
      </w:r>
      <w:proofErr w:type="gramEnd"/>
      <w:r w:rsidRPr="006433DA">
        <w:rPr>
          <w:b/>
          <w:sz w:val="24"/>
          <w:szCs w:val="24"/>
        </w:rPr>
        <w:t>е предусмотрено</w:t>
      </w:r>
      <w:r>
        <w:rPr>
          <w:b/>
          <w:color w:val="000000"/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720EE3" w:rsidP="00720EE3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</w:t>
      </w:r>
      <w:r w:rsidR="006B2914" w:rsidRPr="006B2914">
        <w:rPr>
          <w:sz w:val="24"/>
          <w:szCs w:val="24"/>
        </w:rPr>
        <w:t xml:space="preserve"> размещаем</w:t>
      </w:r>
      <w:r>
        <w:rPr>
          <w:sz w:val="24"/>
          <w:szCs w:val="24"/>
        </w:rPr>
        <w:t>ого</w:t>
      </w:r>
      <w:r w:rsidR="006B2914" w:rsidRPr="006B2914">
        <w:rPr>
          <w:sz w:val="24"/>
          <w:szCs w:val="24"/>
        </w:rPr>
        <w:t xml:space="preserve"> вклада (депозита) </w:t>
      </w:r>
      <w:r>
        <w:rPr>
          <w:sz w:val="24"/>
          <w:szCs w:val="24"/>
        </w:rPr>
        <w:t xml:space="preserve">у участника отбора, признанного победителем: </w:t>
      </w:r>
      <w:r w:rsidR="006433DA">
        <w:rPr>
          <w:b/>
          <w:sz w:val="24"/>
          <w:szCs w:val="24"/>
        </w:rPr>
        <w:t>5</w:t>
      </w:r>
      <w:r w:rsidR="00DA1BDC">
        <w:rPr>
          <w:b/>
          <w:sz w:val="24"/>
          <w:szCs w:val="24"/>
        </w:rPr>
        <w:t>5</w:t>
      </w:r>
      <w:r w:rsidR="006433DA">
        <w:rPr>
          <w:b/>
          <w:sz w:val="24"/>
          <w:szCs w:val="24"/>
        </w:rPr>
        <w:t xml:space="preserve"> 000 000</w:t>
      </w:r>
      <w:r>
        <w:rPr>
          <w:sz w:val="24"/>
          <w:szCs w:val="24"/>
        </w:rPr>
        <w:t xml:space="preserve"> (</w:t>
      </w:r>
      <w:r w:rsidR="006433DA">
        <w:rPr>
          <w:sz w:val="24"/>
          <w:szCs w:val="24"/>
        </w:rPr>
        <w:t xml:space="preserve">Пятьдесят </w:t>
      </w:r>
      <w:r w:rsidR="00DA1BDC">
        <w:rPr>
          <w:sz w:val="24"/>
          <w:szCs w:val="24"/>
        </w:rPr>
        <w:t>пя</w:t>
      </w:r>
      <w:r w:rsidR="006433DA">
        <w:rPr>
          <w:sz w:val="24"/>
          <w:szCs w:val="24"/>
        </w:rPr>
        <w:t>ть</w:t>
      </w:r>
      <w:r>
        <w:rPr>
          <w:sz w:val="24"/>
          <w:szCs w:val="24"/>
        </w:rPr>
        <w:t xml:space="preserve"> миллион</w:t>
      </w:r>
      <w:r w:rsidR="006433DA">
        <w:rPr>
          <w:sz w:val="24"/>
          <w:szCs w:val="24"/>
        </w:rPr>
        <w:t>ов</w:t>
      </w:r>
      <w:r>
        <w:rPr>
          <w:sz w:val="24"/>
          <w:szCs w:val="24"/>
        </w:rPr>
        <w:t>) рубл</w:t>
      </w:r>
      <w:r w:rsidR="006433DA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6433D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копе</w:t>
      </w:r>
      <w:r w:rsidR="006433DA">
        <w:rPr>
          <w:sz w:val="24"/>
          <w:szCs w:val="24"/>
        </w:rPr>
        <w:t>е</w:t>
      </w:r>
      <w:r>
        <w:rPr>
          <w:sz w:val="24"/>
          <w:szCs w:val="24"/>
        </w:rPr>
        <w:t>к;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 размещения на одного участника отбора – </w:t>
      </w:r>
      <w:r w:rsidR="00477C1D" w:rsidRPr="00911F2B">
        <w:rPr>
          <w:sz w:val="24"/>
          <w:szCs w:val="24"/>
        </w:rPr>
        <w:t>259 695 714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62791">
        <w:rPr>
          <w:b/>
          <w:sz w:val="24"/>
          <w:szCs w:val="24"/>
        </w:rPr>
        <w:t>0</w:t>
      </w:r>
      <w:r w:rsidR="0081046B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02A0D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433D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E077D6">
        <w:rPr>
          <w:b/>
          <w:sz w:val="24"/>
          <w:szCs w:val="24"/>
        </w:rPr>
        <w:t>2</w:t>
      </w:r>
      <w:r w:rsidR="00032CA9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2A0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096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3DA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0EE3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CD2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1F2B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32F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4BC5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1BDC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60</cp:revision>
  <dcterms:created xsi:type="dcterms:W3CDTF">2017-03-16T06:18:00Z</dcterms:created>
  <dcterms:modified xsi:type="dcterms:W3CDTF">2022-11-18T02:36:00Z</dcterms:modified>
</cp:coreProperties>
</file>