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</w:t>
      </w:r>
      <w:r w:rsidR="00F87988">
        <w:rPr>
          <w:b/>
          <w:sz w:val="24"/>
          <w:szCs w:val="24"/>
        </w:rPr>
        <w:t>2</w:t>
      </w:r>
      <w:r w:rsidR="008521A9">
        <w:rPr>
          <w:b/>
          <w:sz w:val="24"/>
          <w:szCs w:val="24"/>
        </w:rPr>
        <w:t>/</w:t>
      </w:r>
      <w:r w:rsidR="00F87988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</w:t>
      </w:r>
      <w:r w:rsidR="00F87988">
        <w:rPr>
          <w:rFonts w:cs="Courier"/>
          <w:b/>
          <w:sz w:val="24"/>
          <w:szCs w:val="24"/>
        </w:rPr>
        <w:t>2</w:t>
      </w:r>
      <w:r w:rsidR="008521A9">
        <w:rPr>
          <w:rFonts w:cs="Courier"/>
          <w:b/>
          <w:sz w:val="24"/>
          <w:szCs w:val="24"/>
        </w:rPr>
        <w:t>/</w:t>
      </w:r>
      <w:r w:rsidR="00F87988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87988">
        <w:rPr>
          <w:b/>
          <w:sz w:val="24"/>
          <w:szCs w:val="24"/>
        </w:rPr>
        <w:t>9</w:t>
      </w:r>
      <w:r w:rsidR="00E27789">
        <w:rPr>
          <w:b/>
          <w:sz w:val="24"/>
          <w:szCs w:val="24"/>
        </w:rPr>
        <w:t>0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F4510" w:rsidRPr="00BF4510">
        <w:rPr>
          <w:b/>
          <w:sz w:val="24"/>
          <w:szCs w:val="24"/>
        </w:rPr>
        <w:t>9</w:t>
      </w:r>
      <w:r w:rsidR="00F63C94">
        <w:rPr>
          <w:b/>
          <w:sz w:val="24"/>
          <w:szCs w:val="24"/>
        </w:rPr>
        <w:t>3</w:t>
      </w:r>
      <w:r w:rsidR="00BF4510" w:rsidRP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912</w:t>
      </w:r>
      <w:r w:rsidR="00BF4510" w:rsidRPr="00BF4510">
        <w:rPr>
          <w:b/>
          <w:sz w:val="24"/>
          <w:szCs w:val="24"/>
        </w:rPr>
        <w:t xml:space="preserve"> </w:t>
      </w:r>
      <w:r w:rsidR="00374007">
        <w:rPr>
          <w:b/>
          <w:sz w:val="24"/>
          <w:szCs w:val="24"/>
        </w:rPr>
        <w:t>573</w:t>
      </w:r>
      <w:r w:rsidR="00E27789">
        <w:rPr>
          <w:sz w:val="24"/>
          <w:szCs w:val="24"/>
        </w:rPr>
        <w:t xml:space="preserve"> (</w:t>
      </w:r>
      <w:r w:rsidR="00BF4510">
        <w:rPr>
          <w:sz w:val="24"/>
          <w:szCs w:val="24"/>
        </w:rPr>
        <w:t>Девяносто</w:t>
      </w:r>
      <w:r w:rsidR="00F63C94">
        <w:rPr>
          <w:sz w:val="24"/>
          <w:szCs w:val="24"/>
        </w:rPr>
        <w:t xml:space="preserve"> три</w:t>
      </w:r>
      <w:r w:rsidR="00BF4510">
        <w:rPr>
          <w:sz w:val="24"/>
          <w:szCs w:val="24"/>
        </w:rPr>
        <w:t xml:space="preserve"> миллион</w:t>
      </w:r>
      <w:r w:rsidR="00F63C94">
        <w:rPr>
          <w:sz w:val="24"/>
          <w:szCs w:val="24"/>
        </w:rPr>
        <w:t>а</w:t>
      </w:r>
      <w:r w:rsidR="00BF4510">
        <w:rPr>
          <w:sz w:val="24"/>
          <w:szCs w:val="24"/>
        </w:rPr>
        <w:t xml:space="preserve"> </w:t>
      </w:r>
      <w:r w:rsidR="00374007">
        <w:rPr>
          <w:sz w:val="24"/>
          <w:szCs w:val="24"/>
        </w:rPr>
        <w:t>девятьсот двенадцать</w:t>
      </w:r>
      <w:r w:rsidR="00BF4510">
        <w:rPr>
          <w:sz w:val="24"/>
          <w:szCs w:val="24"/>
        </w:rPr>
        <w:t xml:space="preserve"> тысяч </w:t>
      </w:r>
      <w:r w:rsidR="00374007">
        <w:rPr>
          <w:sz w:val="24"/>
          <w:szCs w:val="24"/>
        </w:rPr>
        <w:t>пятьсот семьдесят три</w:t>
      </w:r>
      <w:r w:rsidR="00E27789">
        <w:rPr>
          <w:sz w:val="24"/>
          <w:szCs w:val="24"/>
        </w:rPr>
        <w:t>) рубл</w:t>
      </w:r>
      <w:r w:rsidR="00374007">
        <w:rPr>
          <w:sz w:val="24"/>
          <w:szCs w:val="24"/>
        </w:rPr>
        <w:t>я</w:t>
      </w:r>
      <w:r w:rsidR="00E27789">
        <w:rPr>
          <w:sz w:val="24"/>
          <w:szCs w:val="24"/>
        </w:rPr>
        <w:t xml:space="preserve"> </w:t>
      </w:r>
      <w:r w:rsidR="00BF4510" w:rsidRPr="00BF4510">
        <w:rPr>
          <w:b/>
          <w:sz w:val="24"/>
          <w:szCs w:val="24"/>
        </w:rPr>
        <w:t>81</w:t>
      </w:r>
      <w:r w:rsidR="00E27789">
        <w:rPr>
          <w:sz w:val="24"/>
          <w:szCs w:val="24"/>
        </w:rPr>
        <w:t xml:space="preserve"> копе</w:t>
      </w:r>
      <w:r w:rsidR="00BF4510">
        <w:rPr>
          <w:sz w:val="24"/>
          <w:szCs w:val="24"/>
        </w:rPr>
        <w:t>й</w:t>
      </w:r>
      <w:r w:rsidR="00E27789">
        <w:rPr>
          <w:sz w:val="24"/>
          <w:szCs w:val="24"/>
        </w:rPr>
        <w:t>к</w:t>
      </w:r>
      <w:r w:rsidR="00BF4510">
        <w:rPr>
          <w:sz w:val="24"/>
          <w:szCs w:val="24"/>
        </w:rPr>
        <w:t>а</w:t>
      </w:r>
      <w:r w:rsidR="00E27789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F451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F63C94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0E2C34" w:rsidRDefault="000E2C34" w:rsidP="000E2C3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А-";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0E2C34">
        <w:rPr>
          <w:sz w:val="24"/>
          <w:szCs w:val="24"/>
        </w:rPr>
        <w:t xml:space="preserve"> 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87988">
        <w:rPr>
          <w:b/>
          <w:sz w:val="24"/>
          <w:szCs w:val="24"/>
        </w:rPr>
        <w:t>03</w:t>
      </w:r>
      <w:r w:rsidR="00BF4510">
        <w:rPr>
          <w:b/>
          <w:sz w:val="24"/>
          <w:szCs w:val="24"/>
        </w:rPr>
        <w:t xml:space="preserve"> </w:t>
      </w:r>
      <w:r w:rsidR="00F87988">
        <w:rPr>
          <w:b/>
          <w:sz w:val="24"/>
          <w:szCs w:val="24"/>
        </w:rPr>
        <w:t>июн</w:t>
      </w:r>
      <w:r w:rsidR="00374007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F879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87988">
        <w:rPr>
          <w:b/>
          <w:sz w:val="24"/>
          <w:szCs w:val="24"/>
        </w:rPr>
        <w:t>09</w:t>
      </w:r>
      <w:r w:rsidR="00BF4510">
        <w:rPr>
          <w:b/>
          <w:sz w:val="24"/>
          <w:szCs w:val="24"/>
        </w:rPr>
        <w:t xml:space="preserve"> </w:t>
      </w:r>
      <w:r w:rsidR="00F87988">
        <w:rPr>
          <w:b/>
          <w:sz w:val="24"/>
          <w:szCs w:val="24"/>
        </w:rPr>
        <w:t>июн</w:t>
      </w:r>
      <w:r w:rsidR="00374007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F87988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года</w:t>
      </w:r>
    </w:p>
    <w:p w:rsidR="00273770" w:rsidRDefault="00273770" w:rsidP="00273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F8798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F87988">
        <w:rPr>
          <w:b/>
          <w:sz w:val="24"/>
          <w:szCs w:val="24"/>
        </w:rPr>
        <w:t>0</w:t>
      </w:r>
      <w:r w:rsidR="00E27789">
        <w:rPr>
          <w:b/>
          <w:sz w:val="24"/>
          <w:szCs w:val="24"/>
        </w:rPr>
        <w:t xml:space="preserve"> </w:t>
      </w:r>
      <w:r w:rsidR="00F87988">
        <w:rPr>
          <w:b/>
          <w:sz w:val="24"/>
          <w:szCs w:val="24"/>
        </w:rPr>
        <w:t>июн</w:t>
      </w:r>
      <w:r w:rsidR="00374007">
        <w:rPr>
          <w:b/>
          <w:sz w:val="24"/>
          <w:szCs w:val="24"/>
        </w:rPr>
        <w:t>я</w:t>
      </w:r>
      <w:r w:rsidR="00BF4510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F879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9E490D" w:rsidRDefault="009E490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BF4510">
        <w:rPr>
          <w:sz w:val="24"/>
          <w:szCs w:val="24"/>
        </w:rPr>
        <w:t xml:space="preserve"> </w:t>
      </w:r>
      <w:r w:rsidR="00575454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374007">
        <w:rPr>
          <w:sz w:val="24"/>
          <w:szCs w:val="24"/>
        </w:rPr>
        <w:t>ую копию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B62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34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770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00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6E0A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541A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454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46C0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90D"/>
    <w:rsid w:val="009E4B87"/>
    <w:rsid w:val="009E4DCA"/>
    <w:rsid w:val="009E517C"/>
    <w:rsid w:val="009E6AEC"/>
    <w:rsid w:val="009E71C3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510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0DC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25C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3C94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88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D7F6E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11</cp:revision>
  <dcterms:created xsi:type="dcterms:W3CDTF">2020-03-05T06:53:00Z</dcterms:created>
  <dcterms:modified xsi:type="dcterms:W3CDTF">2022-06-01T04:00:00Z</dcterms:modified>
</cp:coreProperties>
</file>